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6"/>
        <w:tblW w:w="990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417"/>
        <w:gridCol w:w="4163"/>
      </w:tblGrid>
      <w:tr w:rsidR="0062079B" w:rsidRPr="0062079B" w:rsidTr="009A5B25">
        <w:trPr>
          <w:trHeight w:val="1560"/>
        </w:trPr>
        <w:tc>
          <w:tcPr>
            <w:tcW w:w="432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2079B" w:rsidRPr="0062079B" w:rsidRDefault="0062079B" w:rsidP="0062079B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b/>
                <w:caps/>
                <w:noProof/>
                <w:color w:val="000000"/>
                <w:sz w:val="24"/>
                <w:szCs w:val="24"/>
                <w:lang w:val="tt-RU"/>
              </w:rPr>
            </w:pPr>
            <w:r w:rsidRPr="0062079B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eastAsia="ru-RU"/>
              </w:rPr>
              <w:t>МУНИЦИПАЛЬ бЮДЖЕТ</w:t>
            </w:r>
          </w:p>
          <w:p w:rsidR="0062079B" w:rsidRPr="0062079B" w:rsidRDefault="0062079B" w:rsidP="0062079B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079B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val="tt-RU" w:eastAsia="ru-RU"/>
              </w:rPr>
              <w:t>М</w:t>
            </w:r>
            <w:r w:rsidRPr="006207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ӘКТӘПКӘЧӘ </w:t>
            </w:r>
            <w:r w:rsidRPr="0062079B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val="tt-RU" w:eastAsia="ru-RU"/>
              </w:rPr>
              <w:t>бЕЛЕМ БИР</w:t>
            </w:r>
            <w:r w:rsidRPr="0062079B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val="en-US" w:eastAsia="ru-RU"/>
              </w:rPr>
              <w:t>y</w:t>
            </w:r>
            <w:r w:rsidRPr="0062079B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eastAsia="ru-RU"/>
              </w:rPr>
              <w:t xml:space="preserve"> УЧРЕЖДЕНИЕ ОРЕЛ БАЛАЛАР БАКЧАСЫ «кАРЛЫГАЧ» ЛАЕШ МУНИЦИПАЛЬ РАЙОНЫ ТАТАРСТАН РЕСПУБЛИКАСЫ</w:t>
            </w:r>
          </w:p>
          <w:p w:rsidR="0062079B" w:rsidRPr="0062079B" w:rsidRDefault="0062079B" w:rsidP="0062079B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2079B" w:rsidRPr="0062079B" w:rsidRDefault="0062079B" w:rsidP="0062079B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2079B" w:rsidRPr="0062079B" w:rsidRDefault="0062079B" w:rsidP="0062079B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2079B" w:rsidRPr="0062079B" w:rsidRDefault="0062079B" w:rsidP="0062079B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Лаишевский</w:t>
            </w:r>
            <w:proofErr w:type="spell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</w:t>
            </w:r>
            <w:proofErr w:type="spell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ул.Зеленая</w:t>
            </w:r>
            <w:proofErr w:type="spell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2А, 422629,</w:t>
            </w:r>
          </w:p>
          <w:p w:rsidR="0062079B" w:rsidRPr="0062079B" w:rsidRDefault="0062079B" w:rsidP="0062079B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2079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6207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8(8-4378)4-49</w:t>
            </w:r>
            <w:r w:rsidRPr="0062079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-94</w:t>
            </w:r>
          </w:p>
          <w:p w:rsidR="0062079B" w:rsidRPr="0062079B" w:rsidRDefault="0062079B" w:rsidP="0062079B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E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>-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mail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 xml:space="preserve">: 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bakirovaalbina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>@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mail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>.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2079B" w:rsidRPr="0062079B" w:rsidRDefault="0062079B" w:rsidP="006207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35660" cy="920750"/>
                  <wp:effectExtent l="0" t="0" r="2540" b="0"/>
                  <wp:docPr id="1" name="Рисунок 1" descr="1283773732_embl-lastoch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1283773732_embl-lastoch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2079B" w:rsidRPr="0062079B" w:rsidRDefault="0062079B" w:rsidP="0062079B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79B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2079B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ОРЛОВСКИЙ ДЕТСКИЙ САД «ЛАСТОЧКА» ЛАИШЕВСКОГО МУНИЦИПАЛЬНОГО РАЙОНА РЕСПУБЛИКИ ТАТАРСТАН</w:t>
            </w:r>
          </w:p>
          <w:p w:rsidR="0062079B" w:rsidRPr="0062079B" w:rsidRDefault="0062079B" w:rsidP="0062079B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079B" w:rsidRPr="0062079B" w:rsidRDefault="0062079B" w:rsidP="0062079B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Лаишевский</w:t>
            </w:r>
            <w:proofErr w:type="spell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</w:t>
            </w:r>
            <w:proofErr w:type="spell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ул.Зеленая</w:t>
            </w:r>
            <w:proofErr w:type="spellEnd"/>
            <w:r w:rsidRPr="006207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2А, 422629,</w:t>
            </w:r>
          </w:p>
          <w:p w:rsidR="0062079B" w:rsidRPr="0062079B" w:rsidRDefault="0062079B" w:rsidP="0062079B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2079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6207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8(8-4378)4-49</w:t>
            </w:r>
            <w:r w:rsidRPr="0062079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-94</w:t>
            </w:r>
          </w:p>
          <w:p w:rsidR="0062079B" w:rsidRPr="0062079B" w:rsidRDefault="0062079B" w:rsidP="0062079B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E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>-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mail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 xml:space="preserve">: 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bakirovaalbina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>@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mail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eastAsia="ru-RU"/>
                </w:rPr>
                <w:t>.</w:t>
              </w:r>
              <w:r w:rsidRPr="0062079B">
                <w:rPr>
                  <w:rFonts w:ascii="Times New Roman" w:eastAsia="Times New Roman" w:hAnsi="Times New Roman" w:cs="Times New Roman"/>
                  <w:color w:val="808080"/>
                  <w:sz w:val="20"/>
                  <w:szCs w:val="20"/>
                  <w:lang w:val="en-US" w:eastAsia="ru-RU"/>
                </w:rPr>
                <w:t>ru</w:t>
              </w:r>
            </w:hyperlink>
          </w:p>
        </w:tc>
      </w:tr>
    </w:tbl>
    <w:p w:rsidR="0062079B" w:rsidRPr="0062079B" w:rsidRDefault="0062079B" w:rsidP="00620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79B" w:rsidRPr="0062079B" w:rsidRDefault="0062079B" w:rsidP="0062079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«ПРИНЯТО»                                                                     «УТВЕРЖДАЮ»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трудового                                          Заведующий   МБДОУ</w:t>
      </w:r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Орловского 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 МБДОУ</w:t>
      </w:r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Орловского                                 детского сада «Ласточка» 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детского сада «Ласточка»                                             </w:t>
      </w:r>
      <w:proofErr w:type="spellStart"/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Лаишевского</w:t>
      </w:r>
      <w:proofErr w:type="spellEnd"/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муниципального района РТ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ne-NP"/>
        </w:rPr>
      </w:pPr>
      <w:proofErr w:type="spellStart"/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Лаишевского</w:t>
      </w:r>
      <w:proofErr w:type="spellEnd"/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муниципального                                    </w:t>
      </w: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приказ № </w:t>
      </w:r>
      <w:r w:rsidR="000D4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 21.</w:t>
      </w:r>
      <w:r w:rsidR="000D4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</w:t>
      </w:r>
      <w:r w:rsidR="000D4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62079B" w:rsidRPr="0062079B" w:rsidRDefault="0062079B" w:rsidP="0062079B">
      <w:pPr>
        <w:tabs>
          <w:tab w:val="center" w:pos="5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района РТ</w:t>
      </w:r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ab/>
        <w:t xml:space="preserve">                                                       </w:t>
      </w:r>
      <w:proofErr w:type="spellStart"/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>А.Р.Антонова</w:t>
      </w:r>
      <w:proofErr w:type="spellEnd"/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 ____________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>_ от_</w:t>
      </w:r>
      <w:r w:rsidR="000D4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D4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</w:t>
      </w:r>
      <w:r w:rsidR="000D4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6207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62079B" w:rsidRPr="0062079B" w:rsidRDefault="0062079B" w:rsidP="0062079B">
      <w:pPr>
        <w:tabs>
          <w:tab w:val="left" w:pos="5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79B">
        <w:rPr>
          <w:rFonts w:ascii="Times New Roman" w:eastAsia="Times New Roman" w:hAnsi="Times New Roman" w:cs="Times New Roman"/>
          <w:sz w:val="24"/>
          <w:szCs w:val="24"/>
          <w:lang w:eastAsia="ru-RU" w:bidi="ne-NP"/>
        </w:rPr>
        <w:t xml:space="preserve">                                                                                             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bookmarkStart w:id="0" w:name="_GoBack"/>
      <w:r w:rsidRPr="0062079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ПОЛОЖЕНИЕ</w:t>
      </w:r>
    </w:p>
    <w:p w:rsidR="0062079B" w:rsidRPr="0062079B" w:rsidRDefault="0062079B" w:rsidP="0062079B">
      <w:pPr>
        <w:tabs>
          <w:tab w:val="left" w:pos="6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 РЕЖИМЕ ЗАНЯТИЙ ВОСПИТАННИКОВ</w:t>
      </w:r>
    </w:p>
    <w:bookmarkEnd w:id="0"/>
    <w:p w:rsidR="0062079B" w:rsidRPr="0062079B" w:rsidRDefault="0062079B" w:rsidP="0062079B">
      <w:pPr>
        <w:tabs>
          <w:tab w:val="left" w:pos="1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0D4388" w:rsidRDefault="000D4388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0D4388" w:rsidRDefault="000D4388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62079B" w:rsidRDefault="0062079B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53233" w:rsidRPr="00353233" w:rsidRDefault="00353233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lastRenderedPageBreak/>
        <w:t>1.Общие положения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1.1. Положение о режиме занятий воспитанников (далее - Положение)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Муниципального бюджетного дошкольного образовательного учреждения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Орловский детский сад «Ласточка» </w:t>
      </w:r>
      <w:proofErr w:type="spellStart"/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Лаишевского</w:t>
      </w:r>
      <w:proofErr w:type="spellEnd"/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муниципального района РТ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(далее - Учреждение) разработано в соответствии </w:t>
      </w:r>
      <w:proofErr w:type="gramStart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Федеральным законом от 29.12.2012г. № 273-ФЗ «Об образовании в Российской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Федерации», Постановлением Главного государственного санитарного врача РФ </w:t>
      </w:r>
      <w:proofErr w:type="gramStart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</w:t>
      </w:r>
      <w:proofErr w:type="gramEnd"/>
    </w:p>
    <w:p w:rsidR="0062079B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28.09.2020г. № 28 «Об утверждении СанПиН 2.4.1. 3648-20 «Санитарно –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эпидемиологические требования к организации воспитания и обучения, отдыха и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оздоровления детей и молодежи, Уставом и Образовательной программой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 Положение регламентирует режим  образовательной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деятельности (далее -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ОД) воспитанников Учреждения.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1.3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Положение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является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локальным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нормативным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актом,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регламентирующим деятельность Учреждения.</w:t>
      </w:r>
    </w:p>
    <w:p w:rsid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1.4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ри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приеме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администрация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обязана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ознакомить родителей (законных представителей) воспитанников с настоящим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Положением.</w:t>
      </w:r>
    </w:p>
    <w:p w:rsid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1.5. Положение размещается на информационных стендах Учреждения,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официальном сайте Учреждения в сети Интернет, а также в каждой возрастной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группе.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53233" w:rsidRDefault="00353233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2.</w:t>
      </w:r>
      <w:r w:rsidR="000D4388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Режим </w:t>
      </w:r>
      <w:r w:rsidRPr="00353233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ОД и учебной нагрузки воспитанников</w:t>
      </w:r>
    </w:p>
    <w:p w:rsidR="000D4388" w:rsidRPr="00353233" w:rsidRDefault="000D4388" w:rsidP="00353233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2.1. Организация образовательного процесса осуществляется в соответствии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 основной общеобразовательной программой Учреждения, с учетом санитарн</w:t>
      </w:r>
      <w:proofErr w:type="gramStart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о-</w:t>
      </w:r>
      <w:proofErr w:type="gramEnd"/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эпидемиологических правил и нормативов, возраста воспитанников, расписанием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ОД, утвержденным приказом руководителя Учреждения.</w:t>
      </w:r>
    </w:p>
    <w:p w:rsid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2.2. Образовательный процесс проводится во время учебного года, и длится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 1 сентября по 31 мая.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2.3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ля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раннего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возраста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устанавливается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адаптационный период две недели, с учетом психофизических особенностей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состояния здоровья.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2.4. Для воспитанни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ков от 2 до 3 лет длительность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не превышает 10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мин. Допускается осуществлять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в первую и во вторую половину дня (по 8-10 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нут). Допускается осуществлять </w:t>
      </w:r>
      <w:proofErr w:type="gramStart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на</w:t>
      </w:r>
      <w:proofErr w:type="gramEnd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игровой площадке во время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прогулки.</w:t>
      </w:r>
    </w:p>
    <w:p w:rsidR="00353233" w:rsidRPr="00353233" w:rsidRDefault="00326C5A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2.5. Продолжительность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для воспитанников от 3 до 4-х лет – не более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15 минут, для воспитанников от 4-х до 5-ти лет - не более 20 минут, для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воспитанников от 5до 6-ти лет не более 25 минут, для воспитанников </w:t>
      </w:r>
      <w:proofErr w:type="gramStart"/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</w:t>
      </w:r>
      <w:proofErr w:type="gramEnd"/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6-ти </w:t>
      </w:r>
      <w:proofErr w:type="gramStart"/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</w:t>
      </w:r>
      <w:proofErr w:type="gramEnd"/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7-ми лет - не более 30 минут.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2.6. Максимально допустимый объем образовательной нагрузки в первой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половине дня в младшей и средней группах не превышает 30 и 40 минут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соответственно, а в старшей и подготовительной - 45 минут и 1,5 часа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середине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времени,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отведенного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proofErr w:type="gramEnd"/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ОД,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проводят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физкультурные мин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утки. Перерывы между периодами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- не менее 10 минут.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2.7.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с воспитанниками старшего дошкольного возраста может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осуществляться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второй</w:t>
      </w:r>
    </w:p>
    <w:p w:rsidR="00353233" w:rsidRPr="00353233" w:rsidRDefault="00326C5A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оловине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дня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после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дневного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сна.</w:t>
      </w:r>
    </w:p>
    <w:p w:rsidR="00353233" w:rsidRPr="00353233" w:rsidRDefault="00326C5A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Её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продолжительность составляет не более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25-30 минут в день. В середине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статического характера проводятся физкультурные минутки.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2.8.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ОД,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требующая</w:t>
      </w:r>
      <w:proofErr w:type="gramEnd"/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повышенной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познавательной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активности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умственного напряжения воспитанников, организовывается в первую половину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дня. Для профилактики утомления воспитанников проводятся физкультурные,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музыкальные занятия, ритмика и т.п.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2.9. В середине учебного года (январь) для воспитанников организуются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недель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ные каникулы, во время которых ОД не проводится.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проводятся в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игровой форме (в виде викторин, дидактических игр, тематических праздников,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развлечений, драматизаций и т.п.).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2.10. </w:t>
      </w:r>
      <w:proofErr w:type="gramStart"/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мае 2 последние недели (3 и 4 недели) отводятся на мониторинг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качества освоения образовательной программы: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воспитанников от 2 до 3 лет, от 3 до 4 лет, от 4 до 5 лет, от 5 до 6 лет –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промежуточные результаты освоения программы;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воспитанников от 6 до 7 лет – планируемые итоговые результаты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освоения программы.</w:t>
      </w:r>
      <w:proofErr w:type="gramEnd"/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2.11. Летне-оздоровительная работа продолжается с 01 июня по 31 августа.</w:t>
      </w:r>
    </w:p>
    <w:p w:rsidR="00326C5A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2.12. НОД по физическому развитию осуществляется во всех возрастных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группах.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Для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остижения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достаточного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объема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двигательной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активности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воспитанников использ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уются все организованные формы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физическими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упражнениями с широким включением подвижных игр, спортивных упражнений.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2.13. С в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оспитанниками раннего возраста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по физическому развитию в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рамках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еализации</w:t>
      </w:r>
    </w:p>
    <w:p w:rsidR="00353233" w:rsidRPr="00353233" w:rsidRDefault="00326C5A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О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сновной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дошкольного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осуществляются по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подгруппам 2-3 раза в неделю.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по физическому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рамках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реализации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образовательной</w:t>
      </w:r>
    </w:p>
    <w:p w:rsidR="00353233" w:rsidRPr="00353233" w:rsidRDefault="00326C5A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рограммы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Учреждения воспитанников от 3 до 7 лет организуются не менее 3 раз в неделю.</w:t>
      </w:r>
    </w:p>
    <w:p w:rsidR="00353233" w:rsidRPr="00353233" w:rsidRDefault="000D4388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2.14. Длительность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по физическому развитию зависит от возраста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воспитанников и составляет: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 младшей группе - 15 мин.,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 средней группе - 20 мин.,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 старшей группе - 25 мин.,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в подготовительной группе - 30 мин.</w:t>
      </w:r>
    </w:p>
    <w:p w:rsidR="00353233" w:rsidRP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2.15. Один раз в неделю для воспитанников 5 - 7 лет круглогодично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D438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организовываются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по физическому развитию на открытом воздухе. Их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проводят только при отсутствии у воспитанников медицинских противопоказаний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наличии у воспитанников спортивной одежды, соответствующей погодным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условиям.</w:t>
      </w:r>
    </w:p>
    <w:p w:rsidR="00353233" w:rsidRPr="00353233" w:rsidRDefault="0062079B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2.16. В теплое время года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по физическому развитию воспитанников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53233"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организуется по возможности на открытом воздухе.</w:t>
      </w:r>
    </w:p>
    <w:p w:rsidR="00353233" w:rsidRDefault="00353233" w:rsidP="003532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2.17. Работа по физическому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развитию проводится с учетом группы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здоровья, возраста воспитанников и времени года при постоянном контроле со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5323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стороны медицинских работников.</w:t>
      </w:r>
    </w:p>
    <w:p w:rsidR="00326C5A" w:rsidRPr="00326C5A" w:rsidRDefault="00326C5A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2.18.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реализации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двигательной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используются оборудование и инвентарь физкультурного зала и спортивных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площадок в соответствии с возрастом и ростом воспитанников.</w:t>
      </w:r>
    </w:p>
    <w:p w:rsidR="00326C5A" w:rsidRPr="00326C5A" w:rsidRDefault="000D4388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2.19. </w:t>
      </w:r>
      <w:r w:rsidR="00326C5A"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повышенной умственной активности для воспитанников (ФЭМП,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26C5A"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коммуникация, познание и др.) проводятся в группе воспитателем. </w:t>
      </w:r>
      <w:proofErr w:type="gramStart"/>
      <w:r w:rsidR="00326C5A"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Музыкальные</w:t>
      </w:r>
      <w:proofErr w:type="gramEnd"/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 физкультурные </w:t>
      </w:r>
      <w:r w:rsidR="00326C5A"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проводятся специалистами в музыкальном и спортивном</w:t>
      </w:r>
      <w:r w:rsid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залах. </w:t>
      </w:r>
      <w:proofErr w:type="gramStart"/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Коррекционные</w:t>
      </w:r>
      <w:proofErr w:type="gramEnd"/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26C5A"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проводятся специалистами в кабинете педагога-психолога, логопедическом кабинете и в группах.</w:t>
      </w:r>
    </w:p>
    <w:p w:rsidR="00326C5A" w:rsidRPr="00326C5A" w:rsidRDefault="000D4388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2.20. </w:t>
      </w:r>
      <w:r w:rsidR="00326C5A"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в группах раннего возраста проводятся в группах воспитателями.</w:t>
      </w:r>
    </w:p>
    <w:p w:rsidR="00326C5A" w:rsidRPr="00326C5A" w:rsidRDefault="00326C5A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теплый период года - на территории у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частка Учреждения. Музыкальные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проводятся специалистом в начале учебного года (в период адаптации) в группе,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затем в спортивно-музыкальн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ом зале. </w:t>
      </w:r>
      <w:proofErr w:type="gramStart"/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Физкультурные</w:t>
      </w:r>
      <w:proofErr w:type="gramEnd"/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проводятся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спортивно-музыкальном зале.</w:t>
      </w:r>
    </w:p>
    <w:p w:rsidR="00326C5A" w:rsidRPr="00326C5A" w:rsidRDefault="0062079B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2.21.Режим </w:t>
      </w:r>
      <w:r w:rsidR="00326C5A"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 дополнительного образования устанавливается</w:t>
      </w:r>
    </w:p>
    <w:p w:rsidR="00326C5A" w:rsidRPr="00326C5A" w:rsidRDefault="00326C5A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дополнительным расписанием.</w:t>
      </w:r>
    </w:p>
    <w:p w:rsidR="00326C5A" w:rsidRPr="0062079B" w:rsidRDefault="00326C5A" w:rsidP="0062079B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62079B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3.Ответственность</w:t>
      </w:r>
    </w:p>
    <w:p w:rsidR="00326C5A" w:rsidRPr="00326C5A" w:rsidRDefault="00326C5A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3.1. Администрация Учреждения, воспитатели, помощники воспитатели,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</w:t>
      </w:r>
      <w:proofErr w:type="gramStart"/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и-</w:t>
      </w:r>
      <w:proofErr w:type="gramEnd"/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пециалисты несут ответственность за жизнь, здоровье детей,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реализацию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полном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объеме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учебного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плана,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качество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реализуемых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образовательных программ, соответствие 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рименяемых форм, методов и средств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организации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образовательного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процесса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возрастным,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психофизическим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особенностям детей.</w:t>
      </w:r>
    </w:p>
    <w:p w:rsidR="00326C5A" w:rsidRPr="00353233" w:rsidRDefault="00326C5A" w:rsidP="00326C5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3.2. Программы, методики и режимы воспитания и обучения в части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гигиенических требований допускаются к использованию при наличии санитарно</w:t>
      </w:r>
      <w:r w:rsidR="0062079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26C5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 эпидемиологического заключения о соответствии их санитарным правилам.</w:t>
      </w:r>
    </w:p>
    <w:p w:rsidR="0083582E" w:rsidRDefault="0083582E"/>
    <w:sectPr w:rsidR="0083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66"/>
    <w:rsid w:val="000D4388"/>
    <w:rsid w:val="00326C5A"/>
    <w:rsid w:val="00353233"/>
    <w:rsid w:val="0062079B"/>
    <w:rsid w:val="0083582E"/>
    <w:rsid w:val="00B3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:%20bakirovaalbin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E-mail:%20bakirovaalbi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2022-02-17T07:11:00Z</dcterms:created>
  <dcterms:modified xsi:type="dcterms:W3CDTF">2022-02-17T07:11:00Z</dcterms:modified>
</cp:coreProperties>
</file>